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التقويم المستمر وأثره في التحصيل اللغوي السنة الأولى  متوسط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جامع أحلام/ سوماني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800223411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