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العفيف في ديوان الشاب الظريف قصيدة تداركه قبل البين فاليوم عهده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عبد المالك/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