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المسؤولية الاجتماعية واستدامة رأس المال الفكري بالإشارة إلى هجرة العقول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ثامر البكري/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3-11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ع.8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