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عند ابن خلدون من خلال كتاب "شفاء السائل لتهذيب المسائل"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63-106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