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تنفيذ ميزانية الجماعات المحلية دراسة حالة: ميزانية ولاية – ميلة - لسنتي 2017-2018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كنزة/ داي وسام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