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الشعبي في رواية "المهدي المنتظر"لعزالذين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مرنوقي عبير/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