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السردية في رواية "خرائط لشهوة الليل"لبشيؤ مفتي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هاجر/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