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الشخصية في رواية "دم الغزال" لمرزاق بقطاش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بلحربي بسمة/ بوفنغور نادية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800234911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