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السيرة النبوية في قصيدة "مفدي زكريا"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دولة سناء/ بوفنغور نادية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800239911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