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تذليل الصعوبات التعلمية في القواعد النحوية السنة الخامسةإبتدائي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خديجة/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