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التحضير وأهدافه التعليمية - اساتدة قسم اللغة العربية جامعة ميلة عينة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بركات رحمة/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800254511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