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المرفوعات في اللغة العربية في ألفية ابن مالك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حمارة حياة/ نوري خدري(مشرفا)/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800256911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