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ة التعليمية ودورها في بناء تعلمات المطالعة الموجهة سنة أولى ثانو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ق غاد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