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أدبية اللغة في ديوان حديث الشمس والذاكرة لمصطفى الغماري في ضوء معادلة بوزيمان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بردودي إيمان/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