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الإجتماعي في تنمية المراكز الإستشفائية الجامعية دراسة حالة فرانز فانون البليدة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قاسي إيمان/ رزيق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