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 الجزائري تجاه المنتجات الغدائية الحلال تحليل لسلوك الشراء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بوبكر الصديق/ رزيق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-يوسف بن خدة-/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