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شعر حسان بن ثابت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فضيلة/ بن يوسف مسعودة/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