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الأسلوبية في ديوان "عقد الروح" لنبيلة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كرميش شيماء/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