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عسر القراءة وطرق معالجتها لدى تلاميذ السنة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كركوش امنة/ لطرش صباح/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