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الحكايات الشعبية دراسة دلالية ميدانية في منطقة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خديجة/ مسعودان شيماء/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