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التعاوني الجماعي في المؤسسات التعليمية وأثره على تنمية مهارة الكتابة : السنة الخامسة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لبيض ريمة/ بن جواد شهيرة/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