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الرقابة الجبائية على التحصيل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حسيبة/ سليمان فرحات زواري(رئيسا)،قرين ربيع(مشرفا ومقررا)،مصباح حراق(مناقشا)/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