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الروائية في رواية قدس الله سري لمحمد الأمين بن ربيع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جريبع مريم/ بورويسة اعتماد/ حميدة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