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تصنيف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مداد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0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