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اللغوي عند ابن فارس -قراءة وصفية تحليلية في كتاب الصاحبي في فقه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فريح مروة/ بوخبزة الهام/ مخناش شهيناز/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