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التعليم الحديثة ودورها في تحسين الملكة التواصلية لدى المتعلمين -السنة الاولى ثانوي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رحاب/ بيرم أسماء/ كموش غادة/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