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في قصص لطيفة عثماني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مروة/ خليفة رحمة/ دارنفاد نادية/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