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اللألوان على جمالية الوصف في ثلاثية محمد ذيب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بورومة سهام/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