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المدحة النبوية قصيدة أقسمت بالبيت والركنين لابن جابر الأندلسي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غربوج دلال/ موسى سمية/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