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الحكمة والأخلاق في شعر الشافعي دراسة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حلاوة وفاء/ حد مسعود عفيفة/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 قديم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