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نظرية التثاقف في تعلم اللغة الثانية للناطقين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سارة/ بن زهرة فاطمة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