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الجذور اللغوية بين العربية والاسبانية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لقريوي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