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التقويم المستمر على دافعية تلاميذ الطور الاول السنة الرابعة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زويد جليلة/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