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ئولية العقدية للشرك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حسن كاظم الم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52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