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مسؤولية المحامي المدنية عن الاخطاء المهنية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طلبة وهبه خطاب/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9789957781958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