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المدنية للمنتج عن منتجاته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يسعد فضيلة/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