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مدنية للدولة عن الأضرار الناتجة عن أعمال العنف والإرهاب 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ش نذير/ شيهوب مسع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