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انة القضائية الجزائية لرئيس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يري ماري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