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تسوية المنازعات الخاصة بعقد ضمان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مبعوج/ قموح عبد المجيد(مشرفا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