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الإباحة في 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 راضية/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3401471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