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الآليات القانونية لاستعمال تكنولوجيات الإعلام و التصال في الإدارة العامة الجزائرية (الإدارة العامة الإلكترونية)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قوري هشام/ بوريش رياض(مشرفا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mag3402051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