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الأجنبي المباشر على النمو الاقتصادي في دول شمال إفريقيا خلال الفترة( 2010 - 2020)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سارة/ مراد خولة/ بوقجاني جناة (رئيسا) ; ضيف روفية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مناخ الاستثمار/ انحدار خطي بسيط/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 ? ???? ????????? ??????? ??????? ????? ??? ????? ????????? ??</w:t>
        <w:br/>
        <w:br/>
        <w:t>??? ???? ??????? ???? ?????? ??(2010 - 2020 )??? ???? ?????? ????? ??? ????? ????????</w:t>
        <w:br/>
        <w:br/>
        <w:t>???????? ?????????? ??????? ??????? ?????? ????????? ???????? ??????? ??? ????????? ???????? ???????</w:t>
        <w:br/>
        <w:br/>
        <w:t>???????? ????? ???????? ????? ?????? ?????????? ???????? ????? ????? ??? ????????? ???????</w:t>
        <w:br/>
        <w:br/>
        <w:t>??????? ?????? ???? ??? ????? ????????? ????? ??????? ?????? ???????? ?? ??? ???? ??? ?????????</w:t>
        <w:br/>
        <w:br/>
        <w:t>??????? ??????? ??? ????? ?????????? ??? ????? ??? ? ??? ??? ???? ??? ?????? ????????? ???????</w:t>
        <w:br/>
        <w:br/>
        <w:t>??????? ??? ????? ????????? ?? ?? ?? ??? ? ??? ??????? ???? ??? ?? ???? ?????????? ???????</w:t>
        <w:br/>
        <w:br/>
        <w:t>??????? ???? ???? ??? 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