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المراجعة الداخلية في تحسين الأداء المالي في المؤسسات الاقتصادية : دراسة حالة الشركة الجزائرية للتأمينات CAAT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أحمد تقي الدين/ حساني سيد علي/ مزهود هشام (رئيسا) ; قرين ربيع (مشرفا ومقرر)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المراجعة الداخلية/ قياس وتقييم الأداء المالي/ المؤسسا ت الاقتصادية/ الشركة الجزائرية للتأمينات CAAT وكالة ميلة/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 ???? ?? ???????? ???????? ????? ??????</w:t>
        <w:br/>
        <w:br/>
        <w:t>?????? ??????? ? ?????????? ?????? ??????? ???? ???????? ?? ????? ?????? ?????? ?? ????? ???</w:t>
        <w:br/>
        <w:br/>
        <w:t>?????? .</w:t>
        <w:br/>
        <w:br/>
        <w:t>????? ??????? ??????? ?????? ??? ? ????? ??????? ? ??????? ??????? ????? ????? ??? ? ?? ????</w:t>
        <w:br/>
        <w:br/>
        <w:t>?? ?? ??? ? ???? ???? ??????? ????????? ??? ?? ????? ?????? ?????? ???? ???? ??????? ???? ??? ? ?????</w:t>
        <w:br/>
        <w:br/>
        <w:t>???????? ????? ???? ??? ?? ? ??????? ??????? ??????? ???? ??? ????? ??? ? ????? ??????? ???? ????</w:t>
        <w:br/>
        <w:br/>
        <w:t>?????? ?????? ??????? .</w:t>
        <w:br/>
        <w:br/>
        <w:t>?? ? ?? ????? ? ?????? ?????? ????????? ?? ? ? ??? ???? ?????? ??? ? ????? ????????? CAAT ?????</w:t>
        <w:br/>
        <w:br/>
        <w:t>????? ??? ???? ??? ? ??? ??? ?? ????? ??? ? ???? ???????? ??? ??? ????? ?????? ????? ?? ?????</w:t>
        <w:br/>
        <w:br/>
        <w:t>??????? ???? ???? 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