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الترشيد الاقتصادي للطاقات الإنتاجية ودوره في تحسين الأداء المالي للمؤسسة الصناعية دراسة حالة مؤسسة سوناريك - وحدة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زهير/ لواعر خميسي (رئيسا) ; مزهود هشام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تقييم الأداء المالي/ الترشيد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?????? ??? ??? ??????? ????????? ??????? ????????? ?? ????? ?????? ?????? ??????? ????????? ?????? ????? ??????? ????? ????? ??? ??????? ?? ?????? ?????? ????? ??????? ????????? ??????? ??????? ?? ??????? ????? ??? ???????? ??? ????? ???????? ???? ?? ???? ?????? ??? ??? ??????? ??????? ????????? ?? ????? ??????? ??????? ??????? ??? ???????? ??????? ?? ??? ??? ???????? ????????? ???????? ??? ??????? ??????? ?????? ???? ????????? ?????? ??????? ?? ?????? ??? ?????? ?? ??????? ?????: ?? ????? ??????? ???? ???? ??? ?????? ??????? ??????? ????????? ??????? ????????? ????? ??????? ??? ?????? ???? ??? ???? ????? ??????? ?????? ????? ???? ????? ?? ????? ?????? ???????? ????? ?????? ?????? ???? ????? ??? ???? ??????? ????????? ??????? ?????????? ???? ???? ???? ???? ?? ????? ??????? ???????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