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متتناهي الصغر في مكافحة الفقر دراسة حالة الوكالة الوطنية لتسيير القرض المصغر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فط راوية/ بولكراوط لمياء/ طباخي سناء(رئيسا)،بيراز نوال(مشرفا ومقررا)،بوالعجين فايز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قر/ القرض المصغر/ الوكالة الوطنية لتسيير القرض المصغر/ التمويل متناهي الصغر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