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الخطاب الإذاعي الحواري حصة يحدث في المجتمع -مقاربة تداولية-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صايفي سهام/ بريكة إلهام/ ياسة ظريفة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112ص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800377711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