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ومات الأسلوبية في قصيدة -غار مثل النجم منخلف البحور- لمبارك جلو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داس يسرى/ بولحبال شهرة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