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mprunt français dans les blagues algérinnes sur le réseau social tntagram  cas de la page blagues d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ouiten Lami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