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ودوره في تقييم الأداء المالي للمؤسسة الإقتصادية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بوفنغور سوسن/ ركيمة فارس(رئيسا)،هولي رشيد(مشرفا ومقررا)،كروش صلاح الدين(ممتحنا)/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