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اختلاف دافعية التعلم بين الذكور والإناث وتأثيرها على التحصيل اللغوي - دراسة تقويمية للسنة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لبيض منال/ أمينة لوصيف/ زطيلي زكرياء(مشرفا)/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